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9241"/>
      </w:tblGrid>
      <w:tr w:rsidR="001107A0" w14:paraId="314FEF8A" w14:textId="77777777" w:rsidTr="00D81AAC">
        <w:trPr>
          <w:trHeight w:val="409"/>
        </w:trPr>
        <w:tc>
          <w:tcPr>
            <w:tcW w:w="5000" w:type="pct"/>
          </w:tcPr>
          <w:p w14:paraId="7D90A67C" w14:textId="77777777" w:rsidR="0098482F" w:rsidRPr="00913AFA" w:rsidRDefault="00006FF5" w:rsidP="00913AFA">
            <w:pPr>
              <w:pStyle w:val="LPmiejscowo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Kaletnik</w:t>
            </w:r>
            <w:r w:rsidRPr="00913AFA">
              <w:rPr>
                <w:szCs w:val="24"/>
              </w:rPr>
              <w:t xml:space="preserve">, dn.: </w:t>
            </w:r>
            <w:bookmarkStart w:id="0" w:name="ezdDataPodpisu"/>
            <w:r w:rsidRPr="00913AFA">
              <w:rPr>
                <w:szCs w:val="24"/>
              </w:rPr>
              <w:t>30-08-2021</w:t>
            </w:r>
            <w:bookmarkEnd w:id="0"/>
          </w:p>
        </w:tc>
      </w:tr>
      <w:tr w:rsidR="001107A0" w14:paraId="7A32F00F" w14:textId="77777777" w:rsidTr="0080485E">
        <w:trPr>
          <w:trHeight w:val="557"/>
        </w:trPr>
        <w:tc>
          <w:tcPr>
            <w:tcW w:w="5000" w:type="pct"/>
          </w:tcPr>
          <w:p w14:paraId="62A54AC9" w14:textId="77777777" w:rsidR="0098482F" w:rsidRPr="00913AFA" w:rsidRDefault="00006FF5" w:rsidP="00913AFA">
            <w:pPr>
              <w:spacing w:line="360" w:lineRule="auto"/>
              <w:rPr>
                <w:rFonts w:ascii="Arial" w:hAnsi="Arial" w:cs="Arial"/>
              </w:rPr>
            </w:pPr>
            <w:r w:rsidRPr="00913AFA">
              <w:rPr>
                <w:rFonts w:ascii="Arial" w:hAnsi="Arial" w:cs="Arial"/>
              </w:rPr>
              <w:t>Znak spr.:</w:t>
            </w:r>
            <w:r>
              <w:rPr>
                <w:rFonts w:ascii="Arial" w:hAnsi="Arial" w:cs="Arial"/>
              </w:rPr>
              <w:t xml:space="preserve"> </w:t>
            </w:r>
            <w:bookmarkStart w:id="1" w:name="ezdSprawaZnak"/>
            <w:r w:rsidRPr="00913AFA">
              <w:rPr>
                <w:rFonts w:ascii="Arial" w:hAnsi="Arial" w:cs="Arial"/>
              </w:rPr>
              <w:t>SA.270.55.2021</w:t>
            </w:r>
            <w:bookmarkEnd w:id="1"/>
            <w:r w:rsidRPr="00913AFA">
              <w:rPr>
                <w:rFonts w:ascii="Arial" w:hAnsi="Arial" w:cs="Arial"/>
              </w:rPr>
              <w:t xml:space="preserve"> </w:t>
            </w:r>
            <w:bookmarkStart w:id="2" w:name="ezdAutorAtrybut1"/>
            <w:bookmarkEnd w:id="2"/>
          </w:p>
        </w:tc>
      </w:tr>
    </w:tbl>
    <w:p w14:paraId="0F3076FF" w14:textId="77777777" w:rsidR="008E32A4" w:rsidRPr="007E4663" w:rsidRDefault="00006FF5" w:rsidP="008E32A4">
      <w:pPr>
        <w:rPr>
          <w:rFonts w:ascii="Arial" w:hAnsi="Arial" w:cs="Arial"/>
          <w:sz w:val="20"/>
          <w:szCs w:val="20"/>
        </w:rPr>
      </w:pPr>
    </w:p>
    <w:p w14:paraId="5151DEBD" w14:textId="77777777" w:rsidR="008E32A4" w:rsidRPr="007401A2" w:rsidRDefault="00006FF5" w:rsidP="008E32A4">
      <w:pPr>
        <w:jc w:val="center"/>
        <w:rPr>
          <w:rFonts w:ascii="Arial" w:hAnsi="Arial" w:cs="Arial"/>
          <w:b/>
          <w:sz w:val="28"/>
          <w:szCs w:val="28"/>
        </w:rPr>
      </w:pPr>
      <w:r w:rsidRPr="007401A2">
        <w:rPr>
          <w:rFonts w:ascii="Arial" w:hAnsi="Arial" w:cs="Arial"/>
          <w:b/>
          <w:sz w:val="28"/>
          <w:szCs w:val="28"/>
        </w:rPr>
        <w:t>Ogłoszenie</w:t>
      </w:r>
    </w:p>
    <w:p w14:paraId="4CDAEB26" w14:textId="77777777" w:rsidR="008E32A4" w:rsidRPr="007E4663" w:rsidRDefault="00006FF5" w:rsidP="008E32A4">
      <w:pPr>
        <w:pStyle w:val="Bezodstpw"/>
        <w:rPr>
          <w:rFonts w:ascii="Arial" w:hAnsi="Arial" w:cs="Arial"/>
          <w:b/>
          <w:sz w:val="20"/>
          <w:szCs w:val="20"/>
        </w:rPr>
      </w:pPr>
      <w:r w:rsidRPr="007E4663">
        <w:rPr>
          <w:rFonts w:ascii="Arial" w:hAnsi="Arial" w:cs="Arial"/>
          <w:b/>
          <w:sz w:val="20"/>
          <w:szCs w:val="20"/>
        </w:rPr>
        <w:t>Skarb Państwa Państwowe Gospodarstwo Leśne Lasy Państwowe  Nadleśnictwo Brzeziny</w:t>
      </w:r>
      <w:r>
        <w:rPr>
          <w:rFonts w:ascii="Arial" w:hAnsi="Arial" w:cs="Arial"/>
          <w:b/>
          <w:sz w:val="20"/>
          <w:szCs w:val="20"/>
        </w:rPr>
        <w:t xml:space="preserve"> w </w:t>
      </w:r>
      <w:r w:rsidRPr="007E4663">
        <w:rPr>
          <w:rFonts w:ascii="Arial" w:hAnsi="Arial" w:cs="Arial"/>
          <w:b/>
          <w:sz w:val="20"/>
          <w:szCs w:val="20"/>
        </w:rPr>
        <w:t>Kaletnik</w:t>
      </w:r>
      <w:r>
        <w:rPr>
          <w:rFonts w:ascii="Arial" w:hAnsi="Arial" w:cs="Arial"/>
          <w:b/>
          <w:sz w:val="20"/>
          <w:szCs w:val="20"/>
        </w:rPr>
        <w:t>u</w:t>
      </w:r>
      <w:r w:rsidRPr="007E4663">
        <w:rPr>
          <w:rFonts w:ascii="Arial" w:hAnsi="Arial" w:cs="Arial"/>
          <w:b/>
          <w:sz w:val="20"/>
          <w:szCs w:val="20"/>
        </w:rPr>
        <w:t>, ul. Głó</w:t>
      </w:r>
      <w:r>
        <w:rPr>
          <w:rFonts w:ascii="Arial" w:hAnsi="Arial" w:cs="Arial"/>
          <w:b/>
          <w:sz w:val="20"/>
          <w:szCs w:val="20"/>
        </w:rPr>
        <w:t>wna 3</w:t>
      </w:r>
      <w:r w:rsidRPr="007E4663">
        <w:rPr>
          <w:rFonts w:ascii="Arial" w:hAnsi="Arial" w:cs="Arial"/>
          <w:b/>
          <w:sz w:val="20"/>
          <w:szCs w:val="20"/>
        </w:rPr>
        <w:t xml:space="preserve"> 95-040 Koluszki </w:t>
      </w:r>
    </w:p>
    <w:p w14:paraId="057BFFA1" w14:textId="77777777" w:rsidR="008E32A4" w:rsidRDefault="00006FF5" w:rsidP="008E32A4">
      <w:pPr>
        <w:pStyle w:val="Bezodstpw"/>
        <w:rPr>
          <w:rFonts w:ascii="Arial" w:hAnsi="Arial" w:cs="Arial"/>
          <w:sz w:val="20"/>
          <w:szCs w:val="20"/>
        </w:rPr>
      </w:pPr>
    </w:p>
    <w:p w14:paraId="010A6968" w14:textId="77777777" w:rsidR="008E32A4" w:rsidRPr="008E32A4" w:rsidRDefault="00006FF5" w:rsidP="008E32A4">
      <w:pPr>
        <w:pStyle w:val="Bezodstpw"/>
        <w:rPr>
          <w:rFonts w:ascii="Arial" w:hAnsi="Arial" w:cs="Arial"/>
          <w:b/>
          <w:sz w:val="20"/>
          <w:szCs w:val="20"/>
        </w:rPr>
      </w:pPr>
      <w:r w:rsidRPr="007E4663">
        <w:rPr>
          <w:rFonts w:ascii="Arial" w:hAnsi="Arial" w:cs="Arial"/>
          <w:sz w:val="20"/>
          <w:szCs w:val="20"/>
        </w:rPr>
        <w:t xml:space="preserve">zaprasza do składania ofert na wykonanie </w:t>
      </w:r>
      <w:r w:rsidRPr="008C4322">
        <w:rPr>
          <w:rFonts w:ascii="Arial" w:hAnsi="Arial" w:cs="Arial"/>
          <w:b/>
          <w:sz w:val="20"/>
          <w:szCs w:val="20"/>
        </w:rPr>
        <w:t xml:space="preserve">dostawy </w:t>
      </w:r>
      <w:r>
        <w:rPr>
          <w:rFonts w:ascii="Arial" w:hAnsi="Arial" w:cs="Arial"/>
          <w:b/>
          <w:sz w:val="20"/>
          <w:szCs w:val="20"/>
        </w:rPr>
        <w:t>tonerów w 2021</w:t>
      </w:r>
      <w:r w:rsidRPr="008C4322">
        <w:rPr>
          <w:rFonts w:ascii="Arial" w:hAnsi="Arial" w:cs="Arial"/>
          <w:b/>
          <w:sz w:val="20"/>
          <w:szCs w:val="20"/>
        </w:rPr>
        <w:t xml:space="preserve"> r.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potrzeby Nadleśnictwa Brzeziny w Kaletniku, wg poniższej specyfikacji:  </w:t>
      </w:r>
    </w:p>
    <w:tbl>
      <w:tblPr>
        <w:tblStyle w:val="Tabela-Siatka"/>
        <w:tblW w:w="0" w:type="auto"/>
        <w:tblInd w:w="113" w:type="dxa"/>
        <w:tblLook w:val="04E0" w:firstRow="1" w:lastRow="1" w:firstColumn="1" w:lastColumn="0" w:noHBand="0" w:noVBand="1"/>
      </w:tblPr>
      <w:tblGrid>
        <w:gridCol w:w="554"/>
        <w:gridCol w:w="1977"/>
        <w:gridCol w:w="1295"/>
        <w:gridCol w:w="1329"/>
        <w:gridCol w:w="1205"/>
      </w:tblGrid>
      <w:tr w:rsidR="001107A0" w14:paraId="42D4305F" w14:textId="77777777" w:rsidTr="00FA22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6AD0" w14:textId="77777777" w:rsidR="008E32A4" w:rsidRPr="007E75F8" w:rsidRDefault="00006FF5" w:rsidP="00FA22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E75F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198" w14:textId="77777777" w:rsidR="008E32A4" w:rsidRPr="007E75F8" w:rsidRDefault="00006FF5" w:rsidP="00FA22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E75F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Drukarka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DD39" w14:textId="77777777" w:rsidR="008E32A4" w:rsidRPr="007E75F8" w:rsidRDefault="00006FF5" w:rsidP="00FA22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E75F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Jaki toner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5D4" w14:textId="77777777" w:rsidR="008E32A4" w:rsidRPr="007E75F8" w:rsidRDefault="00006FF5" w:rsidP="00FA22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E75F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Model tonera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FBA2" w14:textId="77777777" w:rsidR="008E32A4" w:rsidRPr="007E75F8" w:rsidRDefault="00006FF5" w:rsidP="00FA22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E75F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Ilość szt.</w:t>
            </w:r>
          </w:p>
        </w:tc>
      </w:tr>
      <w:tr w:rsidR="001107A0" w14:paraId="2E61DFF8" w14:textId="77777777" w:rsidTr="00FA2212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107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E58C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Toshiba e-studio 2515AC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1D4E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ECF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T-FC415E-K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78FB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1107A0" w14:paraId="786798CB" w14:textId="77777777" w:rsidTr="00FA22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FC11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033F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774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Pojemnik na zużyty toner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8D1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TB-FC505E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E2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1107A0" w14:paraId="74AA8874" w14:textId="77777777" w:rsidTr="00FA2212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A0A7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F8B7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Toshiba e-studio 400AC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5A5A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E850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T-FC 330E-K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390D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1107A0" w14:paraId="4ED24009" w14:textId="77777777" w:rsidTr="00FA22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71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A50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D5D0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Pojemnik na zużyty toner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3F24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TB-FC 330 Tonerbag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12DB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1107A0" w14:paraId="788A0557" w14:textId="77777777" w:rsidTr="00FA2212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95C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846F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737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CYAN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473E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T-FC 330E-C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309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1107A0" w14:paraId="0372057A" w14:textId="77777777" w:rsidTr="00FA221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B39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23D9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0303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Magenta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95C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T-FC 330E-M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E25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1107A0" w14:paraId="6D8D2748" w14:textId="77777777" w:rsidTr="00FA2212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B93D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189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FF95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Yellow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6AA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T-FC 330E-Y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01F0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1107A0" w14:paraId="4C59A907" w14:textId="77777777" w:rsidTr="00FA221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DFDA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A13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Brother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DCP-L2540DW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677C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FC33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TN-2320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2FE9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107A0" w14:paraId="4CDB5376" w14:textId="77777777" w:rsidTr="00FA2212">
        <w:trPr>
          <w:trHeight w:val="2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51E7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D506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Brother DCP B7520DW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134E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8627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TN-B023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78E3" w14:textId="77777777" w:rsidR="008E32A4" w:rsidRDefault="00006FF5" w:rsidP="00FA221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51DBC26" w14:textId="77777777" w:rsidR="008E32A4" w:rsidRPr="007348D0" w:rsidRDefault="00006FF5" w:rsidP="008E3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</w:p>
    <w:p w14:paraId="30C7AEF5" w14:textId="77777777" w:rsidR="008E32A4" w:rsidRPr="00952DFF" w:rsidRDefault="00006FF5" w:rsidP="008E32A4">
      <w:pPr>
        <w:rPr>
          <w:rFonts w:ascii="Arial" w:hAnsi="Arial" w:cs="Arial"/>
          <w:b/>
          <w:sz w:val="20"/>
          <w:szCs w:val="20"/>
        </w:rPr>
      </w:pPr>
      <w:r w:rsidRPr="00952DFF">
        <w:rPr>
          <w:rFonts w:ascii="Arial" w:hAnsi="Arial" w:cs="Arial"/>
          <w:b/>
          <w:sz w:val="20"/>
          <w:szCs w:val="20"/>
        </w:rPr>
        <w:t>Warunki zamówienia:</w:t>
      </w:r>
    </w:p>
    <w:p w14:paraId="778FCCD6" w14:textId="77777777" w:rsidR="008E32A4" w:rsidRPr="00A65040" w:rsidRDefault="00006FF5" w:rsidP="008E32A4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65040">
        <w:rPr>
          <w:rFonts w:ascii="Arial" w:hAnsi="Arial" w:cs="Arial"/>
          <w:sz w:val="20"/>
          <w:szCs w:val="20"/>
        </w:rPr>
        <w:t>Wymagane dokumenty i oświadczenia jakie Wykonawca powinien zamieścić w ofercie:</w:t>
      </w:r>
    </w:p>
    <w:p w14:paraId="62B213CB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f</w:t>
      </w:r>
      <w:r w:rsidRPr="00A65040">
        <w:rPr>
          <w:rFonts w:ascii="Arial" w:hAnsi="Arial" w:cs="Arial"/>
          <w:sz w:val="20"/>
          <w:szCs w:val="20"/>
        </w:rPr>
        <w:t xml:space="preserve">ormularz oferty (zał. nr </w:t>
      </w:r>
      <w:r>
        <w:rPr>
          <w:rFonts w:ascii="Arial" w:hAnsi="Arial" w:cs="Arial"/>
          <w:sz w:val="20"/>
          <w:szCs w:val="20"/>
        </w:rPr>
        <w:t>1 do zamówienia</w:t>
      </w:r>
      <w:r w:rsidRPr="00A65040">
        <w:rPr>
          <w:rFonts w:ascii="Arial" w:hAnsi="Arial" w:cs="Arial"/>
          <w:sz w:val="20"/>
          <w:szCs w:val="20"/>
        </w:rPr>
        <w:t>), na którym zostanie wymieniona cena netto, brutto</w:t>
      </w:r>
    </w:p>
    <w:p w14:paraId="64AE3BDE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A65040">
        <w:rPr>
          <w:rFonts w:ascii="Arial" w:hAnsi="Arial" w:cs="Arial"/>
          <w:sz w:val="20"/>
          <w:szCs w:val="20"/>
        </w:rPr>
        <w:t xml:space="preserve">i podatek VAT za </w:t>
      </w:r>
      <w:r>
        <w:rPr>
          <w:rFonts w:ascii="Arial" w:hAnsi="Arial" w:cs="Arial"/>
          <w:sz w:val="20"/>
          <w:szCs w:val="20"/>
        </w:rPr>
        <w:t>wykona</w:t>
      </w:r>
      <w:r w:rsidRPr="00A65040">
        <w:rPr>
          <w:rFonts w:ascii="Arial" w:hAnsi="Arial" w:cs="Arial"/>
          <w:sz w:val="20"/>
          <w:szCs w:val="20"/>
        </w:rPr>
        <w:t>nie w/w dostawy,</w:t>
      </w:r>
    </w:p>
    <w:p w14:paraId="0B3BADC9" w14:textId="77777777" w:rsidR="008E32A4" w:rsidRDefault="00006FF5" w:rsidP="008E32A4">
      <w:pPr>
        <w:pStyle w:val="Akapitzli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E7F47">
        <w:rPr>
          <w:rFonts w:ascii="Arial" w:hAnsi="Arial" w:cs="Arial"/>
          <w:sz w:val="20"/>
          <w:szCs w:val="20"/>
        </w:rPr>
        <w:t>aktualny odpis z Krajowego Rejestru Sądowego lub z Centralnej Ewidencji i Informacji o</w:t>
      </w:r>
    </w:p>
    <w:p w14:paraId="0B86AE59" w14:textId="77777777" w:rsidR="008E32A4" w:rsidRPr="00DE7F47" w:rsidRDefault="00006FF5" w:rsidP="008E32A4">
      <w:pPr>
        <w:pStyle w:val="Akapitzli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E7F47">
        <w:rPr>
          <w:rFonts w:ascii="Arial" w:hAnsi="Arial" w:cs="Arial"/>
          <w:sz w:val="20"/>
          <w:szCs w:val="20"/>
        </w:rPr>
        <w:t>Działalności Gospodarczej.</w:t>
      </w:r>
    </w:p>
    <w:p w14:paraId="48DB33E5" w14:textId="77777777" w:rsidR="008E32A4" w:rsidRPr="00952DFF" w:rsidRDefault="00006FF5" w:rsidP="008E32A4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14:paraId="1C62AE70" w14:textId="77777777" w:rsidR="008E32A4" w:rsidRPr="007E75F8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A65040">
        <w:rPr>
          <w:rFonts w:ascii="Arial" w:hAnsi="Arial" w:cs="Arial"/>
          <w:sz w:val="20"/>
          <w:szCs w:val="20"/>
        </w:rPr>
        <w:t>Zamawiający wymaga</w:t>
      </w:r>
      <w:r>
        <w:rPr>
          <w:rFonts w:ascii="Arial" w:hAnsi="Arial" w:cs="Arial"/>
          <w:sz w:val="20"/>
          <w:szCs w:val="20"/>
        </w:rPr>
        <w:t>,</w:t>
      </w:r>
      <w:r w:rsidRPr="00A65040">
        <w:rPr>
          <w:rFonts w:ascii="Arial" w:hAnsi="Arial" w:cs="Arial"/>
          <w:sz w:val="20"/>
          <w:szCs w:val="20"/>
        </w:rPr>
        <w:t xml:space="preserve"> aby tonery do </w:t>
      </w:r>
      <w:r>
        <w:rPr>
          <w:rFonts w:ascii="Arial" w:hAnsi="Arial" w:cs="Arial"/>
          <w:sz w:val="20"/>
          <w:szCs w:val="20"/>
        </w:rPr>
        <w:t>drukarek były oryginalne, zgodn</w:t>
      </w:r>
      <w:r w:rsidRPr="00A65040">
        <w:rPr>
          <w:rFonts w:ascii="Arial" w:hAnsi="Arial" w:cs="Arial"/>
          <w:sz w:val="20"/>
          <w:szCs w:val="20"/>
        </w:rPr>
        <w:t>e z zaleceniami</w:t>
      </w:r>
      <w:r>
        <w:rPr>
          <w:rFonts w:ascii="Arial" w:hAnsi="Arial" w:cs="Arial"/>
          <w:sz w:val="20"/>
          <w:szCs w:val="20"/>
        </w:rPr>
        <w:t xml:space="preserve"> producenta drukarek</w:t>
      </w:r>
      <w:r w:rsidRPr="00A65040">
        <w:rPr>
          <w:rFonts w:ascii="Arial" w:hAnsi="Arial" w:cs="Arial"/>
          <w:sz w:val="20"/>
          <w:szCs w:val="20"/>
        </w:rPr>
        <w:t>.</w:t>
      </w:r>
    </w:p>
    <w:p w14:paraId="10CAB4CA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4B866267" w14:textId="77777777" w:rsidR="008E32A4" w:rsidRPr="00A65040" w:rsidRDefault="00006FF5" w:rsidP="008E32A4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D02071">
        <w:rPr>
          <w:rFonts w:ascii="Arial" w:hAnsi="Arial" w:cs="Arial"/>
          <w:sz w:val="20"/>
          <w:szCs w:val="20"/>
        </w:rPr>
        <w:t>. Termin realizacji</w:t>
      </w:r>
      <w:r>
        <w:rPr>
          <w:rFonts w:ascii="Arial" w:hAnsi="Arial" w:cs="Arial"/>
          <w:sz w:val="20"/>
          <w:szCs w:val="20"/>
        </w:rPr>
        <w:t>:</w:t>
      </w:r>
      <w:r w:rsidRPr="00D02071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b/>
          <w:sz w:val="20"/>
          <w:szCs w:val="20"/>
        </w:rPr>
        <w:t xml:space="preserve"> 30.09.2021</w:t>
      </w:r>
      <w:r w:rsidRPr="00A65040">
        <w:rPr>
          <w:rFonts w:ascii="Arial" w:hAnsi="Arial" w:cs="Arial"/>
          <w:b/>
          <w:sz w:val="20"/>
          <w:szCs w:val="20"/>
        </w:rPr>
        <w:t xml:space="preserve"> r.</w:t>
      </w:r>
    </w:p>
    <w:p w14:paraId="7D79EC05" w14:textId="77777777" w:rsidR="008E32A4" w:rsidRPr="00D02071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49607D84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15BC1AFB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A65040">
        <w:rPr>
          <w:rFonts w:ascii="Arial" w:hAnsi="Arial" w:cs="Arial"/>
          <w:sz w:val="20"/>
          <w:szCs w:val="20"/>
        </w:rPr>
        <w:t xml:space="preserve">Ofertę należy złożyć </w:t>
      </w:r>
      <w:r>
        <w:rPr>
          <w:rFonts w:ascii="Arial" w:hAnsi="Arial" w:cs="Arial"/>
          <w:sz w:val="20"/>
          <w:szCs w:val="20"/>
        </w:rPr>
        <w:t xml:space="preserve">drogą elektroniczną na adres: </w:t>
      </w:r>
      <w:hyperlink r:id="rId8" w:history="1">
        <w:r w:rsidRPr="0060725D">
          <w:rPr>
            <w:rStyle w:val="Hipercze"/>
            <w:rFonts w:ascii="Arial" w:hAnsi="Arial" w:cs="Arial"/>
            <w:sz w:val="20"/>
            <w:szCs w:val="20"/>
          </w:rPr>
          <w:t>brzeziny@lodz.lasy.gov.pl</w:t>
        </w:r>
      </w:hyperlink>
    </w:p>
    <w:p w14:paraId="6C63C37B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4A4F3DA5" w14:textId="77777777" w:rsidR="008E32A4" w:rsidRPr="00842C74" w:rsidRDefault="00006FF5" w:rsidP="008E32A4">
      <w:pPr>
        <w:pStyle w:val="Akapitzlist"/>
        <w:ind w:left="0"/>
        <w:rPr>
          <w:rFonts w:ascii="Arial" w:hAnsi="Arial" w:cs="Arial"/>
          <w:b/>
          <w:bCs/>
          <w:sz w:val="20"/>
          <w:szCs w:val="20"/>
        </w:rPr>
      </w:pPr>
      <w:r w:rsidRPr="00842C74">
        <w:rPr>
          <w:rFonts w:ascii="Arial" w:hAnsi="Arial" w:cs="Arial"/>
          <w:b/>
          <w:bCs/>
          <w:sz w:val="20"/>
          <w:szCs w:val="20"/>
        </w:rPr>
        <w:t xml:space="preserve">    Termin składania ofert upływa w dniu 02.09.2021 roku o godzinie 15:00.</w:t>
      </w:r>
    </w:p>
    <w:p w14:paraId="5CFCB570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65C96300" w14:textId="77777777" w:rsidR="008E32A4" w:rsidRPr="00A65040" w:rsidRDefault="00006FF5" w:rsidP="008E32A4">
      <w:pPr>
        <w:pStyle w:val="Akapitzlist"/>
        <w:rPr>
          <w:rFonts w:ascii="Arial" w:hAnsi="Arial" w:cs="Arial"/>
          <w:sz w:val="20"/>
          <w:szCs w:val="20"/>
        </w:rPr>
      </w:pPr>
    </w:p>
    <w:p w14:paraId="79E7E49E" w14:textId="77777777" w:rsidR="008E32A4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A65040">
        <w:rPr>
          <w:rFonts w:ascii="Arial" w:hAnsi="Arial" w:cs="Arial"/>
          <w:sz w:val="20"/>
          <w:szCs w:val="20"/>
        </w:rPr>
        <w:lastRenderedPageBreak/>
        <w:t>Doda</w:t>
      </w:r>
      <w:r>
        <w:rPr>
          <w:rFonts w:ascii="Arial" w:hAnsi="Arial" w:cs="Arial"/>
          <w:sz w:val="20"/>
          <w:szCs w:val="20"/>
        </w:rPr>
        <w:t xml:space="preserve">tkowych informacji udziela: Robert Dziedzic, tel. 44 714-15-51, e-mail: </w:t>
      </w:r>
      <w:hyperlink r:id="rId9" w:history="1">
        <w:r w:rsidRPr="0060725D">
          <w:rPr>
            <w:rStyle w:val="Hipercze"/>
            <w:rFonts w:ascii="Arial" w:hAnsi="Arial" w:cs="Arial"/>
            <w:sz w:val="20"/>
            <w:szCs w:val="20"/>
          </w:rPr>
          <w:t>robert.dziedzic@lodz.lasy.gov.pl</w:t>
        </w:r>
      </w:hyperlink>
    </w:p>
    <w:p w14:paraId="503A77A2" w14:textId="77777777" w:rsidR="008E32A4" w:rsidRPr="00A65040" w:rsidRDefault="00006FF5" w:rsidP="008E32A4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6E0C73F7" w14:textId="77777777" w:rsidR="00A144BC" w:rsidRPr="00913AFA" w:rsidRDefault="00006FF5" w:rsidP="00913AFA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14:paraId="6EC9BD12" w14:textId="77777777" w:rsidR="00A144BC" w:rsidRPr="00913AFA" w:rsidRDefault="00006FF5" w:rsidP="00913AFA">
      <w:pPr>
        <w:spacing w:line="360" w:lineRule="auto"/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</w:p>
    <w:p w14:paraId="4C673C92" w14:textId="77777777" w:rsidR="00A144BC" w:rsidRPr="00913AFA" w:rsidRDefault="00006FF5" w:rsidP="00913AFA">
      <w:pPr>
        <w:spacing w:line="360" w:lineRule="auto"/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  <w:bookmarkStart w:id="3" w:name="ezdPracownikNazwa"/>
      <w:r w:rsidRPr="00913AFA">
        <w:rPr>
          <w:rFonts w:ascii="Arial" w:eastAsiaTheme="minorHAnsi" w:hAnsi="Arial" w:cs="Arial"/>
          <w:bCs/>
          <w:lang w:eastAsia="en-US"/>
        </w:rPr>
        <w:t>Jarosław Kałuża</w:t>
      </w:r>
      <w:bookmarkEnd w:id="3"/>
    </w:p>
    <w:p w14:paraId="2F8B8F92" w14:textId="77777777" w:rsidR="00A144BC" w:rsidRPr="00913AFA" w:rsidRDefault="00006FF5" w:rsidP="00913AFA">
      <w:pPr>
        <w:spacing w:line="360" w:lineRule="auto"/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  <w:bookmarkStart w:id="4" w:name="ezdPracownikStanowisko"/>
      <w:r w:rsidRPr="00913AFA">
        <w:rPr>
          <w:rFonts w:ascii="Arial" w:eastAsiaTheme="minorHAnsi" w:hAnsi="Arial" w:cs="Arial"/>
          <w:bCs/>
          <w:lang w:eastAsia="en-US"/>
        </w:rPr>
        <w:t>Nadleśniczy</w:t>
      </w:r>
      <w:bookmarkEnd w:id="4"/>
    </w:p>
    <w:p w14:paraId="180FA869" w14:textId="77777777" w:rsidR="00A144BC" w:rsidRPr="00913AFA" w:rsidRDefault="00006FF5" w:rsidP="00913AFA">
      <w:pPr>
        <w:spacing w:line="360" w:lineRule="auto"/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  <w:bookmarkStart w:id="5" w:name="ezdPracownikAtrybut5"/>
      <w:bookmarkEnd w:id="5"/>
    </w:p>
    <w:p w14:paraId="2BBC8BDA" w14:textId="77777777" w:rsidR="00A144BC" w:rsidRPr="00913AFA" w:rsidRDefault="00006FF5" w:rsidP="00913AFA">
      <w:pPr>
        <w:spacing w:line="360" w:lineRule="auto"/>
        <w:ind w:left="5670" w:right="452"/>
        <w:jc w:val="center"/>
        <w:rPr>
          <w:rFonts w:ascii="Arial" w:eastAsiaTheme="minorHAnsi" w:hAnsi="Arial" w:cs="Arial"/>
          <w:bCs/>
          <w:lang w:eastAsia="en-US"/>
        </w:rPr>
      </w:pPr>
      <w:bookmarkStart w:id="6" w:name="ezdPracownikAtrybut6"/>
      <w:bookmarkEnd w:id="6"/>
    </w:p>
    <w:p w14:paraId="7B4DFD83" w14:textId="77777777" w:rsidR="00BC5A8F" w:rsidRPr="00913AFA" w:rsidRDefault="00006FF5" w:rsidP="00913AFA">
      <w:pPr>
        <w:spacing w:line="360" w:lineRule="auto"/>
        <w:ind w:right="452"/>
        <w:rPr>
          <w:rFonts w:ascii="Arial" w:eastAsiaTheme="minorHAnsi" w:hAnsi="Arial" w:cs="Arial"/>
          <w:bCs/>
          <w:lang w:eastAsia="en-US"/>
        </w:rPr>
      </w:pPr>
    </w:p>
    <w:p w14:paraId="7A038A31" w14:textId="77777777" w:rsidR="00BC5A8F" w:rsidRPr="00913AFA" w:rsidRDefault="00006FF5" w:rsidP="00913AFA">
      <w:pPr>
        <w:spacing w:line="360" w:lineRule="auto"/>
        <w:ind w:right="452"/>
        <w:rPr>
          <w:rFonts w:ascii="Arial" w:eastAsiaTheme="minorHAnsi" w:hAnsi="Arial" w:cs="Arial"/>
          <w:bCs/>
          <w:lang w:eastAsia="en-US"/>
        </w:rPr>
      </w:pPr>
    </w:p>
    <w:p w14:paraId="74D96086" w14:textId="77777777" w:rsidR="00BC5A8F" w:rsidRPr="00392759" w:rsidRDefault="00006FF5" w:rsidP="00913AFA">
      <w:pPr>
        <w:spacing w:line="360" w:lineRule="auto"/>
        <w:ind w:right="452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392759">
        <w:rPr>
          <w:rFonts w:ascii="Arial" w:eastAsiaTheme="minorHAnsi" w:hAnsi="Arial" w:cs="Arial"/>
          <w:bCs/>
          <w:sz w:val="20"/>
          <w:szCs w:val="20"/>
          <w:lang w:eastAsia="en-US"/>
        </w:rPr>
        <w:t>Załączniki:</w:t>
      </w:r>
    </w:p>
    <w:p w14:paraId="5258F614" w14:textId="77777777" w:rsidR="001B0C17" w:rsidRPr="00392759" w:rsidRDefault="00006FF5" w:rsidP="008E32A4">
      <w:pPr>
        <w:spacing w:line="360" w:lineRule="auto"/>
        <w:ind w:right="452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39275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1.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formularz oferty</w:t>
      </w:r>
    </w:p>
    <w:p w14:paraId="39E551C8" w14:textId="77777777" w:rsidR="001B0C17" w:rsidRPr="00392759" w:rsidRDefault="00006FF5" w:rsidP="00913AFA">
      <w:pPr>
        <w:spacing w:line="360" w:lineRule="auto"/>
        <w:ind w:right="452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D7F2A71" w14:textId="77777777" w:rsidR="00BC5A8F" w:rsidRPr="00392759" w:rsidRDefault="00006FF5" w:rsidP="00913AFA">
      <w:pPr>
        <w:spacing w:line="360" w:lineRule="auto"/>
        <w:ind w:right="452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028C0127" w14:textId="77777777" w:rsidR="00BC5A8F" w:rsidRDefault="00006FF5" w:rsidP="00913AFA">
      <w:pPr>
        <w:spacing w:line="360" w:lineRule="auto"/>
        <w:ind w:right="6973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392759">
        <w:rPr>
          <w:rFonts w:ascii="Arial" w:eastAsiaTheme="minorHAnsi" w:hAnsi="Arial" w:cs="Arial"/>
          <w:bCs/>
          <w:sz w:val="20"/>
          <w:szCs w:val="20"/>
          <w:lang w:eastAsia="en-US"/>
        </w:rPr>
        <w:t>Sporządził:</w:t>
      </w:r>
    </w:p>
    <w:p w14:paraId="5014EF50" w14:textId="77777777" w:rsidR="00A23751" w:rsidRPr="00392759" w:rsidRDefault="00006FF5" w:rsidP="00913AFA">
      <w:pPr>
        <w:spacing w:line="360" w:lineRule="auto"/>
        <w:ind w:right="6973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bookmarkStart w:id="7" w:name="ezdAutorNazwa"/>
      <w:r w:rsidRPr="0039275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Robert  </w:t>
      </w:r>
      <w:r w:rsidRPr="00392759">
        <w:rPr>
          <w:rFonts w:ascii="Arial" w:eastAsiaTheme="minorHAnsi" w:hAnsi="Arial" w:cs="Arial"/>
          <w:bCs/>
          <w:sz w:val="20"/>
          <w:szCs w:val="20"/>
          <w:lang w:eastAsia="en-US"/>
        </w:rPr>
        <w:t>Dziedzic</w:t>
      </w:r>
      <w:bookmarkEnd w:id="7"/>
    </w:p>
    <w:p w14:paraId="4E2DA81B" w14:textId="77777777" w:rsidR="00C30328" w:rsidRPr="005D0B1B" w:rsidRDefault="00006FF5" w:rsidP="00017674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  <w:bookmarkStart w:id="8" w:name="ezdAutorStanowisko"/>
      <w:r w:rsidRPr="005D0B1B">
        <w:rPr>
          <w:rFonts w:ascii="Arial" w:eastAsiaTheme="minorHAnsi" w:hAnsi="Arial" w:cs="Arial"/>
          <w:bCs/>
          <w:sz w:val="20"/>
          <w:szCs w:val="22"/>
          <w:lang w:eastAsia="en-US"/>
        </w:rPr>
        <w:t>Starszy Specjalista ds. Informatyki i Zamówień Publicznych</w:t>
      </w:r>
      <w:bookmarkEnd w:id="8"/>
    </w:p>
    <w:sectPr w:rsidR="00C30328" w:rsidRPr="005D0B1B" w:rsidSect="00EC1FC1">
      <w:headerReference w:type="default" r:id="rId10"/>
      <w:footerReference w:type="even" r:id="rId11"/>
      <w:footerReference w:type="default" r:id="rId12"/>
      <w:pgSz w:w="11906" w:h="16838"/>
      <w:pgMar w:top="1304" w:right="964" w:bottom="1985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1055" w14:textId="77777777" w:rsidR="00006FF5" w:rsidRDefault="00006FF5">
      <w:r>
        <w:separator/>
      </w:r>
    </w:p>
  </w:endnote>
  <w:endnote w:type="continuationSeparator" w:id="0">
    <w:p w14:paraId="4BCB049F" w14:textId="77777777" w:rsidR="00006FF5" w:rsidRDefault="0000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2235" w14:textId="77777777" w:rsidR="00113C99" w:rsidRDefault="00006FF5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F4906D2" w14:textId="77777777" w:rsidR="00113C99" w:rsidRDefault="00006FF5"/>
  <w:p w14:paraId="0F978FA4" w14:textId="77777777" w:rsidR="00113C99" w:rsidRDefault="00006F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25971682" w:edGrp="everyone"/>
  <w:p w14:paraId="55EF2326" w14:textId="77777777" w:rsidR="00113C99" w:rsidRPr="00807343" w:rsidRDefault="00006FF5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C061" wp14:editId="5DCE38A8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4pt,8.05pt" to="461.65pt,8.05pt" strokecolor="#005846" strokeweight="0.5pt"/>
          </w:pict>
        </mc:Fallback>
      </mc:AlternateContent>
    </w:r>
  </w:p>
  <w:p w14:paraId="52245E37" w14:textId="77777777" w:rsidR="00113C99" w:rsidRPr="00017674" w:rsidRDefault="00006FF5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062B1" wp14:editId="4BB6FC16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86392" w14:textId="77777777" w:rsidR="00113C99" w:rsidRPr="00921475" w:rsidRDefault="00006FF5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588649256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58864925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062B1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" strokecolor="white">
              <v:textbox inset=",0">
                <w:txbxContent>
                  <w:p w14:paraId="75986392" w14:textId="77777777" w:rsidR="00113C99" w:rsidRPr="00921475" w:rsidRDefault="00006FF5" w:rsidP="008F1094">
                    <w:pPr>
                      <w:pStyle w:val="LPStopkaStrona"/>
                      <w:rPr>
                        <w:sz w:val="20"/>
                      </w:rPr>
                    </w:pPr>
                    <w:permStart w:id="588649256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588649256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 xml:space="preserve">Kaletnik, ul. Główna 3, 95-040 </w:t>
    </w:r>
    <w:r>
      <w:rPr>
        <w:rFonts w:asciiTheme="minorHAnsi" w:hAnsiTheme="minorHAnsi" w:cstheme="minorHAnsi"/>
        <w:color w:val="808080" w:themeColor="background1" w:themeShade="80"/>
        <w:sz w:val="18"/>
      </w:rPr>
      <w:t>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14:paraId="583F5605" w14:textId="77777777" w:rsidR="00113C99" w:rsidRPr="008E32A4" w:rsidRDefault="00006FF5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8E32A4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12597168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1CA4" w14:textId="77777777" w:rsidR="00006FF5" w:rsidRDefault="00006FF5">
      <w:r>
        <w:separator/>
      </w:r>
    </w:p>
  </w:footnote>
  <w:footnote w:type="continuationSeparator" w:id="0">
    <w:p w14:paraId="46F1483A" w14:textId="77777777" w:rsidR="00006FF5" w:rsidRDefault="0000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592D" w14:textId="77777777" w:rsidR="00113C99" w:rsidRDefault="00006FF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14B231" wp14:editId="4E050154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1C563" w14:textId="77777777" w:rsidR="00113C99" w:rsidRPr="008F1094" w:rsidRDefault="00006FF5" w:rsidP="008F1094">
                          <w:pPr>
                            <w:pStyle w:val="LPNaglowek"/>
                          </w:pPr>
                          <w:r>
                            <w:t xml:space="preserve"> Nadleśnictwo Brzeziny w Kaletniku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49" type="#_x0000_t202" style="height:29.55pt;margin-left:31.6pt;margin-top:7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451.65pt;z-index:251663360" filled="f" stroked="f" strokecolor="white">
              <v:textbox>
                <w:txbxContent>
                  <w:p w:rsidR="00113C99" w:rsidRPr="008F1094" w:rsidP="008F1094">
                    <w:pPr>
                      <w:pStyle w:val="LPNaglowek"/>
                    </w:pPr>
                    <w:r>
                      <w:t xml:space="preserve"> Nadleśnictwo Brzeziny w Kaletniku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110D35A" wp14:editId="6D88E362">
              <wp:extent cx="508635" cy="494665"/>
              <wp:effectExtent l="9525" t="9525" r="0" b="635"/>
              <wp:docPr id="12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7880F94" wp14:editId="79CA66AC">
              <wp:extent cx="6911975" cy="228600"/>
              <wp:effectExtent l="9525" t="0" r="3175" b="0"/>
              <wp:docPr id="123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3DF"/>
    <w:multiLevelType w:val="hybridMultilevel"/>
    <w:tmpl w:val="BB3C8BF0"/>
    <w:lvl w:ilvl="0" w:tplc="FA6A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A892C" w:tentative="1">
      <w:start w:val="1"/>
      <w:numFmt w:val="lowerLetter"/>
      <w:lvlText w:val="%2."/>
      <w:lvlJc w:val="left"/>
      <w:pPr>
        <w:ind w:left="1440" w:hanging="360"/>
      </w:pPr>
    </w:lvl>
    <w:lvl w:ilvl="2" w:tplc="D6D41FDA" w:tentative="1">
      <w:start w:val="1"/>
      <w:numFmt w:val="lowerRoman"/>
      <w:lvlText w:val="%3."/>
      <w:lvlJc w:val="right"/>
      <w:pPr>
        <w:ind w:left="2160" w:hanging="180"/>
      </w:pPr>
    </w:lvl>
    <w:lvl w:ilvl="3" w:tplc="6CE61142" w:tentative="1">
      <w:start w:val="1"/>
      <w:numFmt w:val="decimal"/>
      <w:lvlText w:val="%4."/>
      <w:lvlJc w:val="left"/>
      <w:pPr>
        <w:ind w:left="2880" w:hanging="360"/>
      </w:pPr>
    </w:lvl>
    <w:lvl w:ilvl="4" w:tplc="711479D0" w:tentative="1">
      <w:start w:val="1"/>
      <w:numFmt w:val="lowerLetter"/>
      <w:lvlText w:val="%5."/>
      <w:lvlJc w:val="left"/>
      <w:pPr>
        <w:ind w:left="3600" w:hanging="360"/>
      </w:pPr>
    </w:lvl>
    <w:lvl w:ilvl="5" w:tplc="89A87128" w:tentative="1">
      <w:start w:val="1"/>
      <w:numFmt w:val="lowerRoman"/>
      <w:lvlText w:val="%6."/>
      <w:lvlJc w:val="right"/>
      <w:pPr>
        <w:ind w:left="4320" w:hanging="180"/>
      </w:pPr>
    </w:lvl>
    <w:lvl w:ilvl="6" w:tplc="ACEEA520" w:tentative="1">
      <w:start w:val="1"/>
      <w:numFmt w:val="decimal"/>
      <w:lvlText w:val="%7."/>
      <w:lvlJc w:val="left"/>
      <w:pPr>
        <w:ind w:left="5040" w:hanging="360"/>
      </w:pPr>
    </w:lvl>
    <w:lvl w:ilvl="7" w:tplc="389ABE8A" w:tentative="1">
      <w:start w:val="1"/>
      <w:numFmt w:val="lowerLetter"/>
      <w:lvlText w:val="%8."/>
      <w:lvlJc w:val="left"/>
      <w:pPr>
        <w:ind w:left="5760" w:hanging="360"/>
      </w:pPr>
    </w:lvl>
    <w:lvl w:ilvl="8" w:tplc="43F80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FDB81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D6E2C2" w:tentative="1">
      <w:start w:val="1"/>
      <w:numFmt w:val="lowerLetter"/>
      <w:lvlText w:val="%2."/>
      <w:lvlJc w:val="left"/>
      <w:pPr>
        <w:ind w:left="1440" w:hanging="360"/>
      </w:pPr>
    </w:lvl>
    <w:lvl w:ilvl="2" w:tplc="C7E89AFC" w:tentative="1">
      <w:start w:val="1"/>
      <w:numFmt w:val="lowerRoman"/>
      <w:lvlText w:val="%3."/>
      <w:lvlJc w:val="right"/>
      <w:pPr>
        <w:ind w:left="2160" w:hanging="180"/>
      </w:pPr>
    </w:lvl>
    <w:lvl w:ilvl="3" w:tplc="3A86B1C2" w:tentative="1">
      <w:start w:val="1"/>
      <w:numFmt w:val="decimal"/>
      <w:lvlText w:val="%4."/>
      <w:lvlJc w:val="left"/>
      <w:pPr>
        <w:ind w:left="2880" w:hanging="360"/>
      </w:pPr>
    </w:lvl>
    <w:lvl w:ilvl="4" w:tplc="1644A378" w:tentative="1">
      <w:start w:val="1"/>
      <w:numFmt w:val="lowerLetter"/>
      <w:lvlText w:val="%5."/>
      <w:lvlJc w:val="left"/>
      <w:pPr>
        <w:ind w:left="3600" w:hanging="360"/>
      </w:pPr>
    </w:lvl>
    <w:lvl w:ilvl="5" w:tplc="B420C25C" w:tentative="1">
      <w:start w:val="1"/>
      <w:numFmt w:val="lowerRoman"/>
      <w:lvlText w:val="%6."/>
      <w:lvlJc w:val="right"/>
      <w:pPr>
        <w:ind w:left="4320" w:hanging="180"/>
      </w:pPr>
    </w:lvl>
    <w:lvl w:ilvl="6" w:tplc="D3367892" w:tentative="1">
      <w:start w:val="1"/>
      <w:numFmt w:val="decimal"/>
      <w:lvlText w:val="%7."/>
      <w:lvlJc w:val="left"/>
      <w:pPr>
        <w:ind w:left="5040" w:hanging="360"/>
      </w:pPr>
    </w:lvl>
    <w:lvl w:ilvl="7" w:tplc="03308626" w:tentative="1">
      <w:start w:val="1"/>
      <w:numFmt w:val="lowerLetter"/>
      <w:lvlText w:val="%8."/>
      <w:lvlJc w:val="left"/>
      <w:pPr>
        <w:ind w:left="5760" w:hanging="360"/>
      </w:pPr>
    </w:lvl>
    <w:lvl w:ilvl="8" w:tplc="D3F8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430B9"/>
    <w:multiLevelType w:val="hybridMultilevel"/>
    <w:tmpl w:val="120CBD4A"/>
    <w:lvl w:ilvl="0" w:tplc="C91E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C4062" w:tentative="1">
      <w:start w:val="1"/>
      <w:numFmt w:val="lowerLetter"/>
      <w:lvlText w:val="%2."/>
      <w:lvlJc w:val="left"/>
      <w:pPr>
        <w:ind w:left="1440" w:hanging="360"/>
      </w:pPr>
    </w:lvl>
    <w:lvl w:ilvl="2" w:tplc="77104740" w:tentative="1">
      <w:start w:val="1"/>
      <w:numFmt w:val="lowerRoman"/>
      <w:lvlText w:val="%3."/>
      <w:lvlJc w:val="right"/>
      <w:pPr>
        <w:ind w:left="2160" w:hanging="180"/>
      </w:pPr>
    </w:lvl>
    <w:lvl w:ilvl="3" w:tplc="EA78BE14" w:tentative="1">
      <w:start w:val="1"/>
      <w:numFmt w:val="decimal"/>
      <w:lvlText w:val="%4."/>
      <w:lvlJc w:val="left"/>
      <w:pPr>
        <w:ind w:left="2880" w:hanging="360"/>
      </w:pPr>
    </w:lvl>
    <w:lvl w:ilvl="4" w:tplc="79BECCC0" w:tentative="1">
      <w:start w:val="1"/>
      <w:numFmt w:val="lowerLetter"/>
      <w:lvlText w:val="%5."/>
      <w:lvlJc w:val="left"/>
      <w:pPr>
        <w:ind w:left="3600" w:hanging="360"/>
      </w:pPr>
    </w:lvl>
    <w:lvl w:ilvl="5" w:tplc="7F985834" w:tentative="1">
      <w:start w:val="1"/>
      <w:numFmt w:val="lowerRoman"/>
      <w:lvlText w:val="%6."/>
      <w:lvlJc w:val="right"/>
      <w:pPr>
        <w:ind w:left="4320" w:hanging="180"/>
      </w:pPr>
    </w:lvl>
    <w:lvl w:ilvl="6" w:tplc="28164DE6" w:tentative="1">
      <w:start w:val="1"/>
      <w:numFmt w:val="decimal"/>
      <w:lvlText w:val="%7."/>
      <w:lvlJc w:val="left"/>
      <w:pPr>
        <w:ind w:left="5040" w:hanging="360"/>
      </w:pPr>
    </w:lvl>
    <w:lvl w:ilvl="7" w:tplc="0972BEB4" w:tentative="1">
      <w:start w:val="1"/>
      <w:numFmt w:val="lowerLetter"/>
      <w:lvlText w:val="%8."/>
      <w:lvlJc w:val="left"/>
      <w:pPr>
        <w:ind w:left="5760" w:hanging="360"/>
      </w:pPr>
    </w:lvl>
    <w:lvl w:ilvl="8" w:tplc="B13AB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584A"/>
    <w:multiLevelType w:val="hybridMultilevel"/>
    <w:tmpl w:val="53F68CAA"/>
    <w:lvl w:ilvl="0" w:tplc="1E1A2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7EE28C" w:tentative="1">
      <w:start w:val="1"/>
      <w:numFmt w:val="lowerLetter"/>
      <w:lvlText w:val="%2."/>
      <w:lvlJc w:val="left"/>
      <w:pPr>
        <w:ind w:left="1440" w:hanging="360"/>
      </w:pPr>
    </w:lvl>
    <w:lvl w:ilvl="2" w:tplc="B0867210" w:tentative="1">
      <w:start w:val="1"/>
      <w:numFmt w:val="lowerRoman"/>
      <w:lvlText w:val="%3."/>
      <w:lvlJc w:val="right"/>
      <w:pPr>
        <w:ind w:left="2160" w:hanging="180"/>
      </w:pPr>
    </w:lvl>
    <w:lvl w:ilvl="3" w:tplc="73A603E0" w:tentative="1">
      <w:start w:val="1"/>
      <w:numFmt w:val="decimal"/>
      <w:lvlText w:val="%4."/>
      <w:lvlJc w:val="left"/>
      <w:pPr>
        <w:ind w:left="2880" w:hanging="360"/>
      </w:pPr>
    </w:lvl>
    <w:lvl w:ilvl="4" w:tplc="0814270A" w:tentative="1">
      <w:start w:val="1"/>
      <w:numFmt w:val="lowerLetter"/>
      <w:lvlText w:val="%5."/>
      <w:lvlJc w:val="left"/>
      <w:pPr>
        <w:ind w:left="3600" w:hanging="360"/>
      </w:pPr>
    </w:lvl>
    <w:lvl w:ilvl="5" w:tplc="FB36E258" w:tentative="1">
      <w:start w:val="1"/>
      <w:numFmt w:val="lowerRoman"/>
      <w:lvlText w:val="%6."/>
      <w:lvlJc w:val="right"/>
      <w:pPr>
        <w:ind w:left="4320" w:hanging="180"/>
      </w:pPr>
    </w:lvl>
    <w:lvl w:ilvl="6" w:tplc="0BA2A550" w:tentative="1">
      <w:start w:val="1"/>
      <w:numFmt w:val="decimal"/>
      <w:lvlText w:val="%7."/>
      <w:lvlJc w:val="left"/>
      <w:pPr>
        <w:ind w:left="5040" w:hanging="360"/>
      </w:pPr>
    </w:lvl>
    <w:lvl w:ilvl="7" w:tplc="7110CC7C" w:tentative="1">
      <w:start w:val="1"/>
      <w:numFmt w:val="lowerLetter"/>
      <w:lvlText w:val="%8."/>
      <w:lvlJc w:val="left"/>
      <w:pPr>
        <w:ind w:left="5760" w:hanging="360"/>
      </w:pPr>
    </w:lvl>
    <w:lvl w:ilvl="8" w:tplc="5798B5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A0"/>
    <w:rsid w:val="00006FF5"/>
    <w:rsid w:val="001107A0"/>
    <w:rsid w:val="008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A81E"/>
  <w15:docId w15:val="{A2CA8A89-7B83-4298-A105-28C6448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E32A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3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3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zeziny@lodz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bert.dziedzic@lodz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CE52-EC74-4BA8-A846-15CBF72C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Piotrków</dc:creator>
  <cp:lastModifiedBy>Robert Dziedzic Nadleśnictwo Brzeziny</cp:lastModifiedBy>
  <cp:revision>2</cp:revision>
  <cp:lastPrinted>2018-02-21T08:55:00Z</cp:lastPrinted>
  <dcterms:created xsi:type="dcterms:W3CDTF">2021-08-30T11:51:00Z</dcterms:created>
  <dcterms:modified xsi:type="dcterms:W3CDTF">2021-08-30T11:51:00Z</dcterms:modified>
</cp:coreProperties>
</file>